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44" w:rsidRDefault="004E1144" w:rsidP="004E114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144" w:rsidRDefault="004E1144" w:rsidP="004E11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E1144" w:rsidRDefault="004E1144" w:rsidP="004E11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E1144" w:rsidRDefault="004E1144" w:rsidP="004E114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E1144" w:rsidRDefault="004E1144" w:rsidP="004E114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E1144" w:rsidRDefault="004E1144" w:rsidP="004E11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E1144" w:rsidRDefault="004E1144" w:rsidP="004E11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1023</w:t>
      </w:r>
    </w:p>
    <w:p w:rsidR="00A245BD" w:rsidRPr="00C23241" w:rsidRDefault="004E1144" w:rsidP="004E11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4E1144" w:rsidRDefault="004E1144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8B35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8B35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E1144" w:rsidRDefault="004E1144" w:rsidP="008B351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A245BD" w:rsidP="008B351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СЕЛЯНСЬКОГО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ФЕРМЕРСЬКОГО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ГОСПОДАРСТВА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” в особі керівника Ставнійчука Бориса Юхимовича, ідентифікаційний код 32581527. Місцезнаходження юридичної особи: 2</w:t>
      </w:r>
      <w:r w:rsidR="00200FCA">
        <w:rPr>
          <w:rFonts w:ascii="Times New Roman" w:hAnsi="Times New Roman"/>
          <w:bCs/>
          <w:sz w:val="28"/>
          <w:szCs w:val="28"/>
          <w:lang w:val="uk-UA"/>
        </w:rPr>
        <w:t xml:space="preserve">2212 с. </w:t>
      </w:r>
      <w:proofErr w:type="spellStart"/>
      <w:r w:rsidR="00200FCA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200FCA">
        <w:rPr>
          <w:rFonts w:ascii="Times New Roman" w:hAnsi="Times New Roman"/>
          <w:bCs/>
          <w:sz w:val="28"/>
          <w:szCs w:val="28"/>
          <w:lang w:val="uk-UA"/>
        </w:rPr>
        <w:t>, Вінниц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ького району, Вінницької області, вул. Колгоспна, 6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96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8B351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8B351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2296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СЕЛЯНСЬКОМУ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ФЕРМЕРСЬКОМУ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) 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ГОСПОДАРСТВУ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="006239F8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”, ідентифікаційний код 32581527. Місцезнаходження юридичної особи: 2</w:t>
      </w:r>
      <w:r w:rsidR="00200FCA">
        <w:rPr>
          <w:rFonts w:ascii="Times New Roman" w:hAnsi="Times New Roman"/>
          <w:bCs/>
          <w:sz w:val="28"/>
          <w:szCs w:val="28"/>
          <w:lang w:val="uk-UA"/>
        </w:rPr>
        <w:t xml:space="preserve">2212 с. </w:t>
      </w:r>
      <w:proofErr w:type="spellStart"/>
      <w:r w:rsidR="00200FCA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200FCA">
        <w:rPr>
          <w:rFonts w:ascii="Times New Roman" w:hAnsi="Times New Roman"/>
          <w:bCs/>
          <w:sz w:val="28"/>
          <w:szCs w:val="28"/>
          <w:lang w:val="uk-UA"/>
        </w:rPr>
        <w:t>, Вінниц</w:t>
      </w:r>
      <w:r w:rsidR="006239F8" w:rsidRPr="006239F8">
        <w:rPr>
          <w:rFonts w:ascii="Times New Roman" w:hAnsi="Times New Roman"/>
          <w:bCs/>
          <w:sz w:val="28"/>
          <w:szCs w:val="28"/>
          <w:lang w:val="uk-UA"/>
        </w:rPr>
        <w:t>ького району, Вінницької області, вул. Колгоспна, 6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2296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Вінницького району Вінницької області (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2296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850C6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9850C6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8B35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8B351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8B351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8B351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8B351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8B351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16655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1418F"/>
    <w:rsid w:val="00120350"/>
    <w:rsid w:val="0016655B"/>
    <w:rsid w:val="001778F1"/>
    <w:rsid w:val="001A61DE"/>
    <w:rsid w:val="001B2FB8"/>
    <w:rsid w:val="001E79ED"/>
    <w:rsid w:val="00200FCA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4E1144"/>
    <w:rsid w:val="005658A2"/>
    <w:rsid w:val="00583753"/>
    <w:rsid w:val="005D630D"/>
    <w:rsid w:val="005F1BC2"/>
    <w:rsid w:val="006239F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10212"/>
    <w:rsid w:val="00882067"/>
    <w:rsid w:val="008A69C5"/>
    <w:rsid w:val="008B351A"/>
    <w:rsid w:val="008E40CA"/>
    <w:rsid w:val="0091197B"/>
    <w:rsid w:val="00911D9D"/>
    <w:rsid w:val="00963D02"/>
    <w:rsid w:val="009850C6"/>
    <w:rsid w:val="00A167FE"/>
    <w:rsid w:val="00A245BD"/>
    <w:rsid w:val="00A94726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E53ED4"/>
    <w:rsid w:val="00E575D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2022-08-09T08:40:00Z</cp:lastPrinted>
  <dcterms:created xsi:type="dcterms:W3CDTF">2022-08-17T05:16:00Z</dcterms:created>
  <dcterms:modified xsi:type="dcterms:W3CDTF">2022-09-29T09:44:00Z</dcterms:modified>
</cp:coreProperties>
</file>